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A7B" w:rsidRPr="00714A7B" w:rsidRDefault="00714A7B" w:rsidP="00714A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14A7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Buletin Nr 91 din 14.11.2017</w:t>
      </w:r>
    </w:p>
    <w:p w:rsidR="00714A7B" w:rsidRPr="00714A7B" w:rsidRDefault="00714A7B" w:rsidP="00714A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714A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Tip anunţuri: Invitaţie de prezentare a ofertelor</w:t>
      </w:r>
    </w:p>
    <w:p w:rsidR="00714A7B" w:rsidRPr="00714A7B" w:rsidRDefault="00714A7B" w:rsidP="00714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925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2"/>
        <w:gridCol w:w="4463"/>
      </w:tblGrid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Licitaţie publică Nr. 17/04119</w:t>
            </w:r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Autoritatea contractantă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Departamentul Trupelor de Carabinieri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Adresa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str. Gh. Asachi, 65 a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Telefon/fax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 22 73-93-68 0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Membru al grupului de lucru , responsabil de procedura de achiziţie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INDIUHOVA ASEA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Obiectul achiziţiei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Echipament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35800000-2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Locul eliberării documentelor/caietului de sarcini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mun. Chişinău, str. Gh. Asachi, 65 a, Departamentul Trupelor de Carabinieri, et. 3, bir. 301, D-na Asea Indiuhova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Locul desfăşurării procedurii de achiziţie publică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mun. Chişinău, str. Gh. Asachi, 65 a, Departamentul Trupelor de Carabinieri al M.A.I., etajul 1 Sala de şedinţe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Limba în care vor fi întocmite documentaţia standard/caietul de sarcini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 stat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Pentru ridicarea documentelor de licitaţie pe suport de hârtie taxa de achitare constituie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0.00</w:t>
            </w: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Rechizitele contului de achitare pentru documente: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 de decontare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1006601000473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Banca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Ministerul Finantelor – Trezoreria de Stat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 trezorerial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MD69TRPCAA518410A005</w:t>
            </w: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Rechizitele contului de garantare a ofertei: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 de decontare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1006601000473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Banca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Ministerul Finantelor – Trezoreria de Stat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 trezorerial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MD69TRPCAA518410A005</w:t>
            </w: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Rechizitele contului de garantare a contractului: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 de decontare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1006601000473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Banca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Ministerul Finantelor – Trezoreria de Stat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 trezorerial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MD69TRPCAA518410A005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Termenul de depunere a ofertelor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05.12.2017 14:00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Termenul de desfăşurare a procedurii de achiziţie publică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05.12.2017 14:00</w:t>
            </w: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Date suplimentare privind procedura de achizi</w:t>
            </w:r>
            <w:r w:rsidRPr="00714A7B">
              <w:rPr>
                <w:rFonts w:ascii="Cambria Math" w:eastAsia="Times New Roman" w:hAnsi="Cambria Math" w:cs="Cambria Math"/>
                <w:b/>
                <w:bCs/>
                <w:color w:val="000000"/>
                <w:sz w:val="18"/>
                <w:szCs w:val="18"/>
                <w:lang w:eastAsia="ru-RU"/>
              </w:rPr>
              <w:t>ț</w:t>
            </w: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ie:</w:t>
            </w:r>
            <w:r w:rsidRPr="00714A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14A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5" w:tgtFrame="_blank" w:history="1">
              <w:r w:rsidRPr="00714A7B">
                <w:rPr>
                  <w:rFonts w:ascii="Times New Roman" w:eastAsia="Times New Roman" w:hAnsi="Times New Roman" w:cs="Times New Roman"/>
                  <w:b/>
                  <w:bCs/>
                  <w:color w:val="3300CC"/>
                  <w:sz w:val="18"/>
                  <w:szCs w:val="18"/>
                  <w:lang w:eastAsia="ru-RU"/>
                </w:rPr>
                <w:t>http://etender.gov.md/proceduricard?pid=22735252 </w:t>
              </w:r>
            </w:hyperlink>
          </w:p>
        </w:tc>
      </w:tr>
    </w:tbl>
    <w:p w:rsidR="00714A7B" w:rsidRPr="00714A7B" w:rsidRDefault="00714A7B" w:rsidP="00714A7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714A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Tip anunţuri: Anunţ de modificare a datelor privind procedura</w:t>
      </w:r>
    </w:p>
    <w:p w:rsidR="00714A7B" w:rsidRPr="00714A7B" w:rsidRDefault="00714A7B" w:rsidP="00714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925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2"/>
        <w:gridCol w:w="4463"/>
      </w:tblGrid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În atenţia operatorilor economici!</w:t>
            </w:r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La Licitaţie publică nr. 17/04119 din 06.12.2017 cu privire la achiziţia de Echipament , cod CPV - 35800000-2, conform necesităţilor autorităţii contractante Departamentul Trupelor de Carabinieri, sunt operate următoarele modificări:</w:t>
            </w:r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Termenul de depunere a ofertelor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05.12.2017 14:00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Termenul de desfăşurare a procedurii de achiziţie publică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05.12.2017 14:00</w:t>
            </w:r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SE ÎNLOCUEŞTE CU:</w:t>
            </w:r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Termenul de depunere a ofertelor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06.12.2017 14:00</w:t>
            </w:r>
          </w:p>
        </w:tc>
      </w:tr>
      <w:tr w:rsidR="00714A7B" w:rsidRPr="00714A7B" w:rsidTr="00714A7B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Termenul de desfăşurare a procedurii de achiziţie publică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06.12.2017 14:00</w:t>
            </w:r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714A7B" w:rsidRPr="00714A7B" w:rsidTr="00714A7B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A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Datele actualizate privind procedura de achizi</w:t>
            </w:r>
            <w:r w:rsidRPr="00714A7B">
              <w:rPr>
                <w:rFonts w:ascii="Cambria Math" w:eastAsia="Times New Roman" w:hAnsi="Cambria Math" w:cs="Cambria Math"/>
                <w:b/>
                <w:bCs/>
                <w:color w:val="000000"/>
                <w:sz w:val="18"/>
                <w:szCs w:val="18"/>
                <w:lang w:eastAsia="ru-RU"/>
              </w:rPr>
              <w:t>ț</w:t>
            </w:r>
            <w:r w:rsidRPr="00714A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ie:</w:t>
            </w:r>
            <w:r w:rsidRPr="00714A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14A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6" w:tgtFrame="_blank" w:history="1">
              <w:r w:rsidRPr="00714A7B">
                <w:rPr>
                  <w:rFonts w:ascii="Times New Roman" w:eastAsia="Times New Roman" w:hAnsi="Times New Roman" w:cs="Times New Roman"/>
                  <w:b/>
                  <w:bCs/>
                  <w:color w:val="3300CC"/>
                  <w:sz w:val="18"/>
                  <w:szCs w:val="18"/>
                  <w:lang w:eastAsia="ru-RU"/>
                </w:rPr>
                <w:t>http://etender.gov.md/proceduricard?pid=22735252 </w:t>
              </w:r>
            </w:hyperlink>
          </w:p>
        </w:tc>
      </w:tr>
      <w:tr w:rsidR="00714A7B" w:rsidRPr="00714A7B" w:rsidTr="00714A7B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14A7B" w:rsidRPr="00714A7B" w:rsidRDefault="00714A7B" w:rsidP="00714A7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</w:tbl>
    <w:p w:rsidR="00295BF3" w:rsidRDefault="00295BF3">
      <w:bookmarkStart w:id="0" w:name="_GoBack"/>
      <w:bookmarkEnd w:id="0"/>
    </w:p>
    <w:sectPr w:rsidR="00295BF3" w:rsidSect="00AB0D30">
      <w:pgSz w:w="11906" w:h="16838"/>
      <w:pgMar w:top="426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CA"/>
    <w:rsid w:val="00252226"/>
    <w:rsid w:val="00295BF3"/>
    <w:rsid w:val="00714A7B"/>
    <w:rsid w:val="00AB0D30"/>
    <w:rsid w:val="00E3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0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tender.gov.md/proceduricard?pid=22735252" TargetMode="External"/><Relationship Id="rId5" Type="http://schemas.openxmlformats.org/officeDocument/2006/relationships/hyperlink" Target="http://etender.gov.md/proceduricard?pid=227352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2131</Characters>
  <Application>Microsoft Office Word</Application>
  <DocSecurity>0</DocSecurity>
  <Lines>17</Lines>
  <Paragraphs>4</Paragraphs>
  <ScaleCrop>false</ScaleCrop>
  <Company>Microsoft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2017-11-14T09:58:00Z</dcterms:created>
  <dcterms:modified xsi:type="dcterms:W3CDTF">2017-11-14T09:58:00Z</dcterms:modified>
</cp:coreProperties>
</file>